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0" w:beforeAutospacing="0" w:after="0" w:afterAutospacing="0" w:line="560" w:lineRule="exact"/>
        <w:jc w:val="both"/>
        <w:outlineLvl w:val="0"/>
        <w:rPr>
          <w:rFonts w:hint="eastAsia" w:ascii="楷体" w:hAnsi="楷体" w:eastAsia="楷体" w:cs="楷体"/>
          <w:b/>
          <w:bCs/>
          <w:sz w:val="32"/>
          <w:szCs w:val="32"/>
        </w:rPr>
      </w:pPr>
      <w:bookmarkStart w:id="0" w:name="_Toc21633"/>
      <w:r>
        <w:rPr>
          <w:rFonts w:hint="eastAsia" w:ascii="楷体" w:hAnsi="楷体" w:eastAsia="楷体" w:cs="楷体"/>
          <w:b/>
          <w:bCs/>
          <w:sz w:val="32"/>
          <w:szCs w:val="32"/>
        </w:rPr>
        <w:t>【做合格党员】</w:t>
      </w:r>
      <w:bookmarkEnd w:id="0"/>
    </w:p>
    <w:p>
      <w:pPr>
        <w:pStyle w:val="4"/>
        <w:widowControl/>
        <w:spacing w:before="0" w:beforeAutospacing="0" w:after="0" w:afterAutospacing="0" w:line="560" w:lineRule="exact"/>
        <w:jc w:val="center"/>
        <w:outlineLvl w:val="0"/>
        <w:rPr>
          <w:rFonts w:hint="eastAsia" w:ascii="宋体" w:hAnsi="宋体" w:cs="宋体"/>
          <w:b/>
          <w:bCs/>
          <w:sz w:val="44"/>
          <w:szCs w:val="44"/>
        </w:rPr>
      </w:pPr>
      <w:bookmarkStart w:id="1" w:name="_Toc27686"/>
      <w:r>
        <w:rPr>
          <w:rFonts w:hint="eastAsia" w:ascii="宋体" w:hAnsi="宋体" w:cs="宋体"/>
          <w:b/>
          <w:bCs/>
          <w:sz w:val="44"/>
          <w:szCs w:val="44"/>
        </w:rPr>
        <w:t>习近平眼里的合格党员</w:t>
      </w:r>
      <w:bookmarkEnd w:id="1"/>
    </w:p>
    <w:p>
      <w:pPr>
        <w:pStyle w:val="4"/>
        <w:widowControl/>
        <w:spacing w:before="0" w:beforeAutospacing="0" w:after="0" w:afterAutospacing="0" w:line="560" w:lineRule="exact"/>
        <w:jc w:val="center"/>
        <w:rPr>
          <w:rFonts w:hint="eastAsia" w:ascii="宋体" w:hAnsi="宋体" w:cs="宋体"/>
          <w:sz w:val="44"/>
          <w:szCs w:val="44"/>
        </w:rPr>
      </w:pPr>
    </w:p>
    <w:p>
      <w:pPr>
        <w:pStyle w:val="4"/>
        <w:widowControl/>
        <w:spacing w:before="0" w:beforeAutospacing="0" w:after="0" w:afterAutospacing="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“我们共产党员的根本，就是对马克思主义的信仰，对共产主义和社会主义的信念，对党和人民的忠诚。”</w:t>
      </w:r>
    </w:p>
    <w:p>
      <w:pPr>
        <w:pStyle w:val="4"/>
        <w:widowControl/>
        <w:spacing w:before="0" w:beforeAutospacing="0" w:after="0" w:afterAutospacing="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——2015年9月11日，习近平在十八届中央政治局第二十六次集体学习时的讲话</w:t>
      </w:r>
    </w:p>
    <w:p>
      <w:pPr>
        <w:pStyle w:val="4"/>
        <w:widowControl/>
        <w:spacing w:before="0" w:beforeAutospacing="0" w:after="0" w:afterAutospacing="0" w:line="560" w:lineRule="exact"/>
        <w:ind w:firstLine="640" w:firstLineChars="200"/>
        <w:jc w:val="both"/>
        <w:rPr>
          <w:rFonts w:hint="eastAsia" w:ascii="楷体" w:hAnsi="楷体" w:eastAsia="楷体" w:cs="楷体"/>
          <w:sz w:val="32"/>
          <w:szCs w:val="32"/>
        </w:rPr>
      </w:pPr>
    </w:p>
    <w:p>
      <w:pPr>
        <w:pStyle w:val="4"/>
        <w:widowControl/>
        <w:spacing w:before="0" w:beforeAutospacing="0" w:after="0" w:afterAutospacing="0" w:line="560" w:lineRule="exact"/>
        <w:ind w:firstLine="960" w:firstLineChars="300"/>
        <w:rPr>
          <w:rFonts w:hint="eastAsia" w:ascii="仿宋" w:hAnsi="仿宋" w:eastAsia="仿宋" w:cs="仿宋"/>
          <w:sz w:val="32"/>
          <w:szCs w:val="32"/>
        </w:rPr>
      </w:pPr>
      <w:r>
        <w:rPr>
          <w:rFonts w:hint="eastAsia" w:ascii="仿宋" w:hAnsi="仿宋" w:eastAsia="仿宋" w:cs="仿宋"/>
          <w:sz w:val="32"/>
          <w:szCs w:val="32"/>
        </w:rPr>
        <w:t>“两学一做”学习教育基础在学，关键在做，广大党员要以知促行，做“四讲四有”的合格党员。这里为大家梳理习近平总书记对党员提出的要求和期望。</w:t>
      </w:r>
    </w:p>
    <w:p>
      <w:pPr>
        <w:pStyle w:val="4"/>
        <w:widowControl/>
        <w:spacing w:before="0" w:beforeAutospacing="0" w:after="0" w:afterAutospacing="0" w:line="560" w:lineRule="exact"/>
        <w:ind w:firstLine="960" w:firstLineChars="300"/>
        <w:rPr>
          <w:rFonts w:hint="eastAsia" w:ascii="仿宋" w:hAnsi="仿宋" w:eastAsia="仿宋" w:cs="仿宋"/>
          <w:sz w:val="32"/>
          <w:szCs w:val="32"/>
        </w:rPr>
      </w:pPr>
    </w:p>
    <w:p>
      <w:pPr>
        <w:pStyle w:val="4"/>
        <w:widowControl/>
        <w:spacing w:before="0" w:beforeAutospacing="0" w:after="0" w:afterAutospacing="0" w:line="560" w:lineRule="exact"/>
        <w:jc w:val="center"/>
        <w:rPr>
          <w:rFonts w:hint="eastAsia" w:ascii="黑体" w:hAnsi="黑体" w:eastAsia="黑体" w:cs="黑体"/>
          <w:sz w:val="32"/>
          <w:szCs w:val="32"/>
        </w:rPr>
      </w:pPr>
      <w:r>
        <w:rPr>
          <w:rStyle w:val="6"/>
          <w:rFonts w:hint="eastAsia" w:ascii="黑体" w:hAnsi="黑体" w:eastAsia="黑体" w:cs="黑体"/>
          <w:sz w:val="32"/>
          <w:szCs w:val="32"/>
          <w:lang w:bidi="ar"/>
        </w:rPr>
        <w:t>讲政治、有信念</w:t>
      </w:r>
    </w:p>
    <w:p>
      <w:pPr>
        <w:pStyle w:val="4"/>
        <w:widowControl/>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坚定理想信念，坚守共产党人精神追求，始终是共产党人安身立命的根本。对马克思主义的信仰，对社会主义和共产主义的信念，是共产党人的政治灵魂，是共产党人经受住任何考验的精神支柱。形象地说，理想信念就是共产党人精神上的“钙”，没有理想信念，理想信念不坚定，精神上就会“缺钙”，就会得“软骨病”。</w:t>
      </w:r>
      <w:r>
        <w:rPr>
          <w:rFonts w:hint="eastAsia" w:ascii="仿宋" w:hAnsi="仿宋" w:eastAsia="仿宋" w:cs="仿宋"/>
          <w:sz w:val="32"/>
          <w:szCs w:val="32"/>
        </w:rPr>
        <w:br w:type="textWrapping"/>
      </w:r>
      <w:r>
        <w:rPr>
          <w:rFonts w:hint="eastAsia" w:ascii="仿宋" w:hAnsi="仿宋" w:eastAsia="仿宋" w:cs="仿宋"/>
          <w:sz w:val="32"/>
          <w:szCs w:val="32"/>
        </w:rPr>
        <w:t>　　——2012年11月17日，在中共中央政治局第一次集体学习时的讲话</w:t>
      </w:r>
    </w:p>
    <w:p>
      <w:pPr>
        <w:pStyle w:val="4"/>
        <w:widowControl/>
        <w:spacing w:before="0" w:beforeAutospacing="0" w:after="0" w:afterAutospacing="0" w:line="560" w:lineRule="exact"/>
        <w:ind w:firstLine="640" w:firstLineChars="200"/>
        <w:rPr>
          <w:rFonts w:hint="eastAsia" w:ascii="仿宋" w:hAnsi="仿宋" w:eastAsia="仿宋" w:cs="仿宋"/>
          <w:sz w:val="32"/>
          <w:szCs w:val="32"/>
        </w:rPr>
      </w:pPr>
    </w:p>
    <w:p>
      <w:pPr>
        <w:pStyle w:val="4"/>
        <w:widowControl/>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全体共产党员特别是党的领导干部，要坚定理想信念，始终把人民放在心中最高的位置，弘扬党的光荣传统和优良作风，坚决反对形式主义、官僚主义，坚决反对享乐主义、奢靡之风，坚决同一切消极腐败现象作斗争，永葆共产党人政治本色，矢志不移为党和人民事业而奋斗。</w:t>
      </w:r>
    </w:p>
    <w:p>
      <w:pPr>
        <w:pStyle w:val="4"/>
        <w:widowControl/>
        <w:spacing w:before="0" w:beforeAutospacing="0" w:after="0" w:afterAutospacing="0" w:line="560" w:lineRule="exact"/>
        <w:ind w:firstLine="420"/>
        <w:rPr>
          <w:rFonts w:hint="eastAsia" w:ascii="仿宋" w:hAnsi="仿宋" w:eastAsia="仿宋" w:cs="仿宋"/>
          <w:sz w:val="32"/>
          <w:szCs w:val="32"/>
        </w:rPr>
      </w:pPr>
      <w:r>
        <w:rPr>
          <w:rFonts w:hint="eastAsia" w:ascii="仿宋" w:hAnsi="仿宋" w:eastAsia="仿宋" w:cs="仿宋"/>
          <w:sz w:val="32"/>
          <w:szCs w:val="32"/>
        </w:rPr>
        <w:t>——2013年3月17日，在第十二届全国人民代表大会第一次会议上的讲话</w:t>
      </w:r>
    </w:p>
    <w:p>
      <w:pPr>
        <w:pStyle w:val="4"/>
        <w:widowControl/>
        <w:spacing w:before="0" w:beforeAutospacing="0" w:after="0" w:afterAutospacing="0" w:line="560" w:lineRule="exact"/>
        <w:ind w:firstLine="420"/>
        <w:rPr>
          <w:rFonts w:hint="eastAsia" w:ascii="仿宋" w:hAnsi="仿宋" w:eastAsia="仿宋" w:cs="仿宋"/>
          <w:sz w:val="32"/>
          <w:szCs w:val="32"/>
        </w:rPr>
      </w:pPr>
    </w:p>
    <w:p>
      <w:pPr>
        <w:pStyle w:val="4"/>
        <w:widowControl/>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我们共产党人的根本，就是对马克思主义的信仰，对共产主义和社会主义的信念，对党和人民的忠诚。</w:t>
      </w:r>
    </w:p>
    <w:p>
      <w:pPr>
        <w:pStyle w:val="4"/>
        <w:widowControl/>
        <w:spacing w:before="0" w:beforeAutospacing="0" w:after="0" w:afterAutospacing="0" w:line="560" w:lineRule="exact"/>
        <w:ind w:firstLine="420"/>
        <w:rPr>
          <w:rFonts w:hint="eastAsia" w:ascii="仿宋" w:hAnsi="仿宋" w:eastAsia="仿宋" w:cs="仿宋"/>
          <w:sz w:val="32"/>
          <w:szCs w:val="32"/>
        </w:rPr>
      </w:pPr>
      <w:r>
        <w:rPr>
          <w:rFonts w:hint="eastAsia" w:ascii="仿宋" w:hAnsi="仿宋" w:eastAsia="仿宋" w:cs="仿宋"/>
          <w:sz w:val="32"/>
          <w:szCs w:val="32"/>
        </w:rPr>
        <w:t>——2015年9月11日，在十八届中央政治局第二十六次集体学习时的讲话</w:t>
      </w:r>
    </w:p>
    <w:p>
      <w:pPr>
        <w:pStyle w:val="4"/>
        <w:widowControl/>
        <w:spacing w:before="0" w:beforeAutospacing="0" w:after="0" w:afterAutospacing="0" w:line="560" w:lineRule="exact"/>
        <w:rPr>
          <w:rFonts w:hint="eastAsia" w:ascii="仿宋" w:hAnsi="仿宋" w:eastAsia="仿宋" w:cs="仿宋"/>
          <w:sz w:val="32"/>
          <w:szCs w:val="32"/>
        </w:rPr>
      </w:pPr>
    </w:p>
    <w:p>
      <w:pPr>
        <w:pStyle w:val="4"/>
        <w:widowControl/>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每一名党员、干部特别是各级领导干部，都要把理想信念作为照亮前路的灯、把准航向的舵，转化为对奋斗目标的执着追求、对本职工作的不懈进取、对高尚情操的笃定坚持、对艰难险阻的勇于担当。</w:t>
      </w:r>
    </w:p>
    <w:p>
      <w:pPr>
        <w:pStyle w:val="4"/>
        <w:widowControl/>
        <w:spacing w:before="0" w:beforeAutospacing="0" w:after="0" w:afterAutospacing="0" w:line="560" w:lineRule="exact"/>
        <w:ind w:firstLine="420"/>
        <w:rPr>
          <w:rFonts w:hint="eastAsia" w:ascii="仿宋" w:hAnsi="仿宋" w:eastAsia="仿宋" w:cs="仿宋"/>
          <w:sz w:val="32"/>
          <w:szCs w:val="32"/>
        </w:rPr>
      </w:pPr>
      <w:r>
        <w:rPr>
          <w:rFonts w:hint="eastAsia" w:ascii="仿宋" w:hAnsi="仿宋" w:eastAsia="仿宋" w:cs="仿宋"/>
          <w:sz w:val="32"/>
          <w:szCs w:val="32"/>
        </w:rPr>
        <w:t>——2016年2月1日至3日，在赴江西看望慰问广大干部群众时的讲话</w:t>
      </w:r>
    </w:p>
    <w:p>
      <w:pPr>
        <w:pStyle w:val="4"/>
        <w:widowControl/>
        <w:spacing w:before="0" w:beforeAutospacing="0" w:after="0" w:afterAutospacing="0" w:line="560" w:lineRule="exact"/>
        <w:ind w:firstLine="420"/>
        <w:rPr>
          <w:rFonts w:hint="eastAsia" w:ascii="仿宋" w:hAnsi="仿宋" w:eastAsia="仿宋" w:cs="仿宋"/>
          <w:sz w:val="32"/>
          <w:szCs w:val="32"/>
        </w:rPr>
      </w:pPr>
    </w:p>
    <w:p>
      <w:pPr>
        <w:pStyle w:val="4"/>
        <w:widowControl/>
        <w:spacing w:before="0" w:beforeAutospacing="0" w:after="0" w:afterAutospacing="0" w:line="560" w:lineRule="exact"/>
        <w:ind w:firstLine="420"/>
        <w:jc w:val="center"/>
        <w:rPr>
          <w:rFonts w:hint="eastAsia" w:ascii="仿宋" w:hAnsi="仿宋" w:eastAsia="仿宋" w:cs="仿宋"/>
          <w:sz w:val="32"/>
          <w:szCs w:val="32"/>
        </w:rPr>
      </w:pPr>
      <w:r>
        <w:rPr>
          <w:rStyle w:val="6"/>
          <w:rFonts w:hint="eastAsia" w:ascii="黑体" w:hAnsi="黑体" w:eastAsia="黑体" w:cs="黑体"/>
          <w:sz w:val="32"/>
          <w:szCs w:val="32"/>
          <w:lang w:bidi="ar"/>
        </w:rPr>
        <w:t>讲规矩、有纪律</w:t>
      </w:r>
    </w:p>
    <w:p>
      <w:pPr>
        <w:pStyle w:val="4"/>
        <w:widowControl/>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每一个共产党员特别是领导干部都要牢固树立党章意识，自觉用党章规范自己的一言一行，在任何情况下都要做到政治信仰不变、政治立场不移、政治方向不偏。</w:t>
      </w:r>
    </w:p>
    <w:p>
      <w:pPr>
        <w:pStyle w:val="4"/>
        <w:widowControl/>
        <w:spacing w:before="0" w:beforeAutospacing="0" w:after="0" w:afterAutospacing="0" w:line="560" w:lineRule="exact"/>
        <w:ind w:firstLine="420"/>
        <w:rPr>
          <w:rFonts w:hint="eastAsia" w:ascii="仿宋" w:hAnsi="仿宋" w:eastAsia="仿宋" w:cs="仿宋"/>
          <w:sz w:val="32"/>
          <w:szCs w:val="32"/>
        </w:rPr>
      </w:pPr>
      <w:r>
        <w:rPr>
          <w:rFonts w:hint="eastAsia" w:ascii="仿宋" w:hAnsi="仿宋" w:eastAsia="仿宋" w:cs="仿宋"/>
          <w:sz w:val="32"/>
          <w:szCs w:val="32"/>
        </w:rPr>
        <w:t>——2013年1月22日，在十八届中央纪委二次全会上的讲话</w:t>
      </w:r>
    </w:p>
    <w:p>
      <w:pPr>
        <w:pStyle w:val="4"/>
        <w:widowControl/>
        <w:spacing w:before="0" w:beforeAutospacing="0" w:after="0" w:afterAutospacing="0" w:line="560" w:lineRule="exact"/>
        <w:ind w:firstLine="420"/>
        <w:rPr>
          <w:rFonts w:hint="eastAsia" w:ascii="仿宋" w:hAnsi="仿宋" w:eastAsia="仿宋" w:cs="仿宋"/>
          <w:sz w:val="32"/>
          <w:szCs w:val="32"/>
        </w:rPr>
      </w:pPr>
    </w:p>
    <w:p>
      <w:pPr>
        <w:pStyle w:val="4"/>
        <w:widowControl/>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共产党员永远是劳动人民的普通一员，除了法律和政策规定范围内的个人利益和工作职权以外，所有共产党员都不得谋求任何私利和特权。</w:t>
      </w:r>
    </w:p>
    <w:p>
      <w:pPr>
        <w:pStyle w:val="4"/>
        <w:widowControl/>
        <w:spacing w:before="0" w:beforeAutospacing="0" w:after="0" w:afterAutospacing="0" w:line="560" w:lineRule="exact"/>
        <w:ind w:firstLine="420"/>
        <w:rPr>
          <w:rFonts w:hint="eastAsia" w:ascii="仿宋" w:hAnsi="仿宋" w:eastAsia="仿宋" w:cs="仿宋"/>
          <w:sz w:val="32"/>
          <w:szCs w:val="32"/>
        </w:rPr>
      </w:pPr>
      <w:r>
        <w:rPr>
          <w:rFonts w:hint="eastAsia" w:ascii="仿宋" w:hAnsi="仿宋" w:eastAsia="仿宋" w:cs="仿宋"/>
          <w:sz w:val="32"/>
          <w:szCs w:val="32"/>
        </w:rPr>
        <w:t>——2013年1月22日，在十八届中央纪委二次全会上的讲话</w:t>
      </w:r>
    </w:p>
    <w:p>
      <w:pPr>
        <w:pStyle w:val="4"/>
        <w:widowControl/>
        <w:spacing w:before="0" w:beforeAutospacing="0" w:after="0" w:afterAutospacing="0" w:line="560" w:lineRule="exact"/>
        <w:rPr>
          <w:rFonts w:hint="eastAsia" w:ascii="仿宋" w:hAnsi="仿宋" w:eastAsia="仿宋" w:cs="仿宋"/>
          <w:sz w:val="32"/>
          <w:szCs w:val="32"/>
        </w:rPr>
      </w:pPr>
    </w:p>
    <w:p>
      <w:pPr>
        <w:pStyle w:val="4"/>
        <w:widowControl/>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党性说到底就是立场问题。我们共产党人特别是领导干部都应该心胸开阔、志存高远，始终心系党、心系人民、心系国家，自觉坚持党性原则。全党同志要强化党的意识，牢记自己的第一身份是共产党员，第一职责是为党工作，做到忠诚于组织，任何时候都与党同心同德。全党同志要强化组织意识，时刻想到自己是党的人，是组织的一员，时刻不忘自己应尽的义务和责任，相信组织、依靠组织、服从组织，自觉接受组织安排和纪律约束，自觉维护党的团结统一。</w:t>
      </w:r>
    </w:p>
    <w:p>
      <w:pPr>
        <w:pStyle w:val="4"/>
        <w:widowControl/>
        <w:spacing w:before="0" w:beforeAutospacing="0" w:after="0" w:afterAutospacing="0" w:line="560" w:lineRule="exact"/>
        <w:ind w:firstLine="420"/>
        <w:rPr>
          <w:rFonts w:hint="eastAsia" w:ascii="仿宋" w:hAnsi="仿宋" w:eastAsia="仿宋" w:cs="仿宋"/>
          <w:sz w:val="32"/>
          <w:szCs w:val="32"/>
        </w:rPr>
      </w:pPr>
      <w:r>
        <w:rPr>
          <w:rFonts w:hint="eastAsia" w:ascii="仿宋" w:hAnsi="仿宋" w:eastAsia="仿宋" w:cs="仿宋"/>
          <w:sz w:val="32"/>
          <w:szCs w:val="32"/>
        </w:rPr>
        <w:t>——2014年1月14日，在十八届中央纪委三次全会上的讲话</w:t>
      </w:r>
    </w:p>
    <w:p>
      <w:pPr>
        <w:pStyle w:val="4"/>
        <w:widowControl/>
        <w:spacing w:before="0" w:beforeAutospacing="0" w:after="0" w:afterAutospacing="0" w:line="560" w:lineRule="exact"/>
        <w:rPr>
          <w:rFonts w:hint="eastAsia" w:ascii="仿宋" w:hAnsi="仿宋" w:eastAsia="仿宋" w:cs="仿宋"/>
          <w:sz w:val="32"/>
          <w:szCs w:val="32"/>
        </w:rPr>
      </w:pPr>
    </w:p>
    <w:p>
      <w:pPr>
        <w:pStyle w:val="4"/>
        <w:widowControl/>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讲规矩是对党员、干部党性的重要考验，是对党员、干部对党忠诚度的重要检验。遵守政治纪律和政治规矩，必须维护党中央权威，在任何时候任何情况下都必须在思想上政治上行动上同党中央保持高度一致。</w:t>
      </w:r>
    </w:p>
    <w:p>
      <w:pPr>
        <w:pStyle w:val="4"/>
        <w:widowControl/>
        <w:spacing w:before="0" w:beforeAutospacing="0" w:after="0" w:afterAutospacing="0" w:line="560" w:lineRule="exact"/>
        <w:ind w:firstLine="420"/>
        <w:rPr>
          <w:rFonts w:hint="eastAsia" w:ascii="仿宋" w:hAnsi="仿宋" w:eastAsia="仿宋" w:cs="仿宋"/>
          <w:sz w:val="32"/>
          <w:szCs w:val="32"/>
        </w:rPr>
      </w:pPr>
      <w:r>
        <w:rPr>
          <w:rFonts w:hint="eastAsia" w:ascii="仿宋" w:hAnsi="仿宋" w:eastAsia="仿宋" w:cs="仿宋"/>
          <w:sz w:val="32"/>
          <w:szCs w:val="32"/>
        </w:rPr>
        <w:t>——2015年1月13日，在十八届中央纪委五次全会上的讲话</w:t>
      </w:r>
    </w:p>
    <w:p>
      <w:pPr>
        <w:pStyle w:val="4"/>
        <w:widowControl/>
        <w:spacing w:before="0" w:beforeAutospacing="0" w:after="0" w:afterAutospacing="0" w:line="560" w:lineRule="exact"/>
        <w:rPr>
          <w:rFonts w:hint="eastAsia" w:ascii="仿宋" w:hAnsi="仿宋" w:eastAsia="仿宋" w:cs="仿宋"/>
          <w:sz w:val="32"/>
          <w:szCs w:val="32"/>
        </w:rPr>
      </w:pPr>
    </w:p>
    <w:p>
      <w:pPr>
        <w:widowControl/>
        <w:spacing w:line="560" w:lineRule="exact"/>
        <w:jc w:val="center"/>
        <w:rPr>
          <w:rFonts w:hint="eastAsia" w:ascii="仿宋" w:hAnsi="仿宋" w:eastAsia="仿宋" w:cs="仿宋"/>
          <w:sz w:val="32"/>
          <w:szCs w:val="32"/>
        </w:rPr>
      </w:pPr>
      <w:r>
        <w:rPr>
          <w:rStyle w:val="6"/>
          <w:rFonts w:hint="eastAsia" w:ascii="黑体" w:hAnsi="黑体" w:eastAsia="黑体" w:cs="黑体"/>
          <w:kern w:val="0"/>
          <w:sz w:val="32"/>
          <w:szCs w:val="32"/>
          <w:lang w:bidi="ar"/>
        </w:rPr>
        <w:t>讲道德、有品行</w:t>
      </w:r>
    </w:p>
    <w:p>
      <w:pPr>
        <w:pStyle w:val="4"/>
        <w:widowControl/>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全党同志特别是领导干部一定要讲修养、讲道德、讲廉耻，追求积极向上的生活情趣，养成共产党人的高风亮节，做到富贵不能淫、贫贱不能移、威武不能屈。</w:t>
      </w:r>
    </w:p>
    <w:p>
      <w:pPr>
        <w:pStyle w:val="4"/>
        <w:widowControl/>
        <w:spacing w:before="0" w:beforeAutospacing="0" w:after="0" w:afterAutospacing="0" w:line="560" w:lineRule="exact"/>
        <w:ind w:firstLine="420"/>
        <w:rPr>
          <w:rFonts w:hint="eastAsia" w:ascii="仿宋" w:hAnsi="仿宋" w:eastAsia="仿宋" w:cs="仿宋"/>
          <w:sz w:val="32"/>
          <w:szCs w:val="32"/>
        </w:rPr>
      </w:pPr>
      <w:r>
        <w:rPr>
          <w:rFonts w:hint="eastAsia" w:ascii="仿宋" w:hAnsi="仿宋" w:eastAsia="仿宋" w:cs="仿宋"/>
          <w:sz w:val="32"/>
          <w:szCs w:val="32"/>
        </w:rPr>
        <w:t>——2014年1月26日至28日，在内蒙古自治区调研时的讲话</w:t>
      </w:r>
    </w:p>
    <w:p>
      <w:pPr>
        <w:pStyle w:val="4"/>
        <w:widowControl/>
        <w:spacing w:before="0" w:beforeAutospacing="0" w:after="0" w:afterAutospacing="0" w:line="560" w:lineRule="exact"/>
        <w:ind w:firstLine="420"/>
        <w:rPr>
          <w:rFonts w:hint="eastAsia" w:ascii="仿宋" w:hAnsi="仿宋" w:eastAsia="仿宋" w:cs="仿宋"/>
          <w:sz w:val="32"/>
          <w:szCs w:val="32"/>
        </w:rPr>
      </w:pPr>
    </w:p>
    <w:p>
      <w:pPr>
        <w:pStyle w:val="4"/>
        <w:widowControl/>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严以修身，就是要加强党性修养，坚定理想信念，提升道德境界，追求高尚情操，自觉远离低级趣味，自觉抵制歪风邪气。</w:t>
      </w:r>
    </w:p>
    <w:p>
      <w:pPr>
        <w:pStyle w:val="4"/>
        <w:widowControl/>
        <w:spacing w:before="0" w:beforeAutospacing="0" w:after="0" w:afterAutospacing="0" w:line="560" w:lineRule="exact"/>
        <w:ind w:firstLine="420"/>
        <w:rPr>
          <w:rFonts w:hint="eastAsia" w:ascii="仿宋" w:hAnsi="仿宋" w:eastAsia="仿宋" w:cs="仿宋"/>
          <w:sz w:val="32"/>
          <w:szCs w:val="32"/>
        </w:rPr>
      </w:pPr>
      <w:r>
        <w:rPr>
          <w:rFonts w:hint="eastAsia" w:ascii="仿宋" w:hAnsi="仿宋" w:eastAsia="仿宋" w:cs="仿宋"/>
          <w:sz w:val="32"/>
          <w:szCs w:val="32"/>
        </w:rPr>
        <w:t>——2014年3月9日，在参加十二届全国人大二次会议安徽代表团审议时的讲话</w:t>
      </w:r>
    </w:p>
    <w:p>
      <w:pPr>
        <w:pStyle w:val="4"/>
        <w:widowControl/>
        <w:spacing w:before="0" w:beforeAutospacing="0" w:after="0" w:afterAutospacing="0" w:line="560" w:lineRule="exact"/>
        <w:ind w:firstLine="420"/>
        <w:rPr>
          <w:rFonts w:hint="eastAsia" w:ascii="仿宋" w:hAnsi="仿宋" w:eastAsia="仿宋" w:cs="仿宋"/>
          <w:sz w:val="32"/>
          <w:szCs w:val="32"/>
        </w:rPr>
      </w:pPr>
    </w:p>
    <w:p>
      <w:pPr>
        <w:pStyle w:val="4"/>
        <w:widowControl/>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论语》中就说，要“修己以敬”、“修己以安人”、“修己以安百姓”。古人所推崇的修身齐家、治国平天下，修身是第一位的。我们共产党人更应该强化自我修炼、自我约束、自我塑造，在廉洁自律上作出表率。</w:t>
      </w:r>
    </w:p>
    <w:p>
      <w:pPr>
        <w:pStyle w:val="4"/>
        <w:widowControl/>
        <w:spacing w:before="0" w:beforeAutospacing="0" w:after="0" w:afterAutospacing="0" w:line="560" w:lineRule="exact"/>
        <w:ind w:firstLine="420"/>
        <w:rPr>
          <w:rFonts w:hint="eastAsia" w:ascii="仿宋" w:hAnsi="仿宋" w:eastAsia="仿宋" w:cs="仿宋"/>
          <w:sz w:val="32"/>
          <w:szCs w:val="32"/>
        </w:rPr>
      </w:pPr>
      <w:r>
        <w:rPr>
          <w:rFonts w:hint="eastAsia" w:ascii="仿宋" w:hAnsi="仿宋" w:eastAsia="仿宋" w:cs="仿宋"/>
          <w:sz w:val="32"/>
          <w:szCs w:val="32"/>
        </w:rPr>
        <w:t>——2014年5月8日，在同中央办公厅各单位班子成员和干部职工代表座谈时的讲话</w:t>
      </w:r>
    </w:p>
    <w:p>
      <w:pPr>
        <w:pStyle w:val="4"/>
        <w:widowControl/>
        <w:spacing w:before="0" w:beforeAutospacing="0" w:after="0" w:afterAutospacing="0" w:line="560" w:lineRule="exact"/>
        <w:rPr>
          <w:rFonts w:hint="eastAsia" w:ascii="仿宋" w:hAnsi="仿宋" w:eastAsia="仿宋" w:cs="仿宋"/>
          <w:sz w:val="32"/>
          <w:szCs w:val="32"/>
        </w:rPr>
      </w:pPr>
    </w:p>
    <w:p>
      <w:pPr>
        <w:pStyle w:val="4"/>
        <w:widowControl/>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面对纷繁复杂的社会现实，党员干部特别是领导干部务必把加强道德修养作为十分重要的人生必修课，自觉从中华优秀传统文化中汲取营养，老老实实向人民群众学习，时时处处见贤思齐，以严格标准加强自律、接受他律，努力以道德的力量去赢得人心、赢得事业成就。</w:t>
      </w:r>
    </w:p>
    <w:p>
      <w:pPr>
        <w:pStyle w:val="4"/>
        <w:widowControl/>
        <w:spacing w:before="0" w:beforeAutospacing="0" w:after="0" w:afterAutospacing="0" w:line="560" w:lineRule="exact"/>
        <w:ind w:firstLine="420"/>
        <w:rPr>
          <w:rFonts w:hint="eastAsia" w:ascii="仿宋" w:hAnsi="仿宋" w:eastAsia="仿宋" w:cs="仿宋"/>
          <w:sz w:val="32"/>
          <w:szCs w:val="32"/>
        </w:rPr>
      </w:pPr>
      <w:r>
        <w:rPr>
          <w:rFonts w:hint="eastAsia" w:ascii="仿宋" w:hAnsi="仿宋" w:eastAsia="仿宋" w:cs="仿宋"/>
          <w:sz w:val="32"/>
          <w:szCs w:val="32"/>
        </w:rPr>
        <w:t>——2014年5月9日至10日，在河南考察工作时的讲话</w:t>
      </w:r>
    </w:p>
    <w:p>
      <w:pPr>
        <w:pStyle w:val="4"/>
        <w:widowControl/>
        <w:spacing w:before="0" w:beforeAutospacing="0" w:after="0" w:afterAutospacing="0" w:line="560" w:lineRule="exact"/>
        <w:ind w:firstLine="420"/>
        <w:rPr>
          <w:rFonts w:hint="eastAsia" w:ascii="仿宋" w:hAnsi="仿宋" w:eastAsia="仿宋" w:cs="仿宋"/>
          <w:sz w:val="32"/>
          <w:szCs w:val="32"/>
        </w:rPr>
      </w:pPr>
    </w:p>
    <w:p>
      <w:pPr>
        <w:pStyle w:val="4"/>
        <w:widowControl/>
        <w:spacing w:before="0" w:beforeAutospacing="0" w:after="0" w:afterAutospacing="0" w:line="560" w:lineRule="exact"/>
        <w:ind w:firstLine="420"/>
        <w:jc w:val="center"/>
        <w:rPr>
          <w:rFonts w:hint="eastAsia" w:ascii="仿宋" w:hAnsi="仿宋" w:eastAsia="仿宋" w:cs="仿宋"/>
          <w:sz w:val="32"/>
          <w:szCs w:val="32"/>
        </w:rPr>
      </w:pPr>
      <w:r>
        <w:rPr>
          <w:rStyle w:val="6"/>
          <w:rFonts w:hint="eastAsia" w:ascii="黑体" w:hAnsi="黑体" w:eastAsia="黑体" w:cs="黑体"/>
          <w:sz w:val="32"/>
          <w:szCs w:val="32"/>
          <w:lang w:bidi="ar"/>
        </w:rPr>
        <w:t>讲奉献、有作为</w:t>
      </w:r>
    </w:p>
    <w:p>
      <w:pPr>
        <w:pStyle w:val="4"/>
        <w:widowControl/>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衡量一名共产党员、一名领导干部是否具有共产主义远大理想，是有客观标准的，那就要看他能否坚持全心全意为人民服务的根本宗旨，能否吃苦在前、享受在后，能否勤奋工作、廉洁奉公，能否为理想而奋不顾身去拼搏、去奋斗、去献出自己的全部精力乃至生命。一切迷惘迟疑的观点，一切及时行乐的思想，一切贪图私利的行为，一切无所作为的作风，都是与此格格不入的。</w:t>
      </w:r>
    </w:p>
    <w:p>
      <w:pPr>
        <w:pStyle w:val="4"/>
        <w:widowControl/>
        <w:spacing w:before="0" w:beforeAutospacing="0" w:after="0" w:afterAutospacing="0" w:line="560" w:lineRule="exact"/>
        <w:ind w:firstLine="420"/>
        <w:rPr>
          <w:rFonts w:hint="eastAsia" w:ascii="仿宋" w:hAnsi="仿宋" w:eastAsia="仿宋" w:cs="仿宋"/>
          <w:sz w:val="32"/>
          <w:szCs w:val="32"/>
        </w:rPr>
      </w:pPr>
      <w:r>
        <w:rPr>
          <w:rFonts w:hint="eastAsia" w:ascii="仿宋" w:hAnsi="仿宋" w:eastAsia="仿宋" w:cs="仿宋"/>
          <w:sz w:val="32"/>
          <w:szCs w:val="32"/>
        </w:rPr>
        <w:t>——2013年1月5日，在新进中央委员会的委员、候补委员学习贯彻党的十八大精神研讨班开班式上的讲话</w:t>
      </w:r>
    </w:p>
    <w:p>
      <w:pPr>
        <w:pStyle w:val="4"/>
        <w:widowControl/>
        <w:spacing w:before="0" w:beforeAutospacing="0" w:after="0" w:afterAutospacing="0" w:line="560" w:lineRule="exact"/>
        <w:rPr>
          <w:rFonts w:hint="eastAsia" w:ascii="仿宋" w:hAnsi="仿宋" w:eastAsia="仿宋" w:cs="仿宋"/>
          <w:sz w:val="32"/>
          <w:szCs w:val="32"/>
        </w:rPr>
      </w:pPr>
    </w:p>
    <w:p>
      <w:pPr>
        <w:pStyle w:val="4"/>
        <w:widowControl/>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忠于党、忠于人民、无私奉献，是共产党人的优秀品质。党的事业，人民的事业，是靠千千万万党员的忠诚奉献而不断铸就的。不忘初心，方得始终。全国广大共产党员要始终在党爱党、在党为党，心系人民、情系人民，忠诚一辈子，奉献一辈子，以自己的实际行动，团结带领亿万人民为实现“两个一百年”奋斗目标、实现中华民族伟大复兴的中国梦而共同奋斗。</w:t>
      </w:r>
    </w:p>
    <w:p>
      <w:pPr>
        <w:pStyle w:val="4"/>
        <w:widowControl/>
        <w:spacing w:before="0" w:beforeAutospacing="0" w:after="0" w:afterAutospacing="0" w:line="560" w:lineRule="exact"/>
        <w:ind w:firstLine="420"/>
        <w:rPr>
          <w:rFonts w:hint="eastAsia" w:ascii="仿宋" w:hAnsi="仿宋" w:eastAsia="仿宋" w:cs="仿宋"/>
          <w:sz w:val="32"/>
          <w:szCs w:val="32"/>
        </w:rPr>
      </w:pPr>
      <w:r>
        <w:rPr>
          <w:rFonts w:hint="eastAsia" w:ascii="仿宋" w:hAnsi="仿宋" w:eastAsia="仿宋" w:cs="仿宋"/>
          <w:sz w:val="32"/>
          <w:szCs w:val="32"/>
        </w:rPr>
        <w:t>——2015年7月1日，给国测一大队老队员老党员的回信</w:t>
      </w:r>
    </w:p>
    <w:p>
      <w:pPr>
        <w:pStyle w:val="4"/>
        <w:widowControl/>
        <w:spacing w:before="0" w:beforeAutospacing="0" w:after="0" w:afterAutospacing="0" w:line="560" w:lineRule="exact"/>
        <w:rPr>
          <w:rFonts w:hint="eastAsia" w:ascii="仿宋" w:hAnsi="仿宋" w:eastAsia="仿宋" w:cs="仿宋"/>
          <w:sz w:val="32"/>
          <w:szCs w:val="32"/>
        </w:rPr>
      </w:pPr>
    </w:p>
    <w:p>
      <w:pPr>
        <w:pStyle w:val="4"/>
        <w:widowControl/>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全心全意为人民服务是我们党的根本宗旨。全党同志要时刻把人民的安危冷暖放在心上，把中央的要求与人民的期待紧密结合起来，出实招、办实事、求实效，把心思和精力都用在为群众谋利益、谋福祉上，不断让人民群众得到实实在在的好处。</w:t>
      </w:r>
    </w:p>
    <w:p>
      <w:pPr>
        <w:pStyle w:val="4"/>
        <w:widowControl/>
        <w:spacing w:before="0" w:beforeAutospacing="0" w:after="0" w:afterAutospacing="0" w:line="560" w:lineRule="exact"/>
        <w:ind w:firstLine="420"/>
        <w:rPr>
          <w:rFonts w:hint="eastAsia" w:ascii="仿宋" w:hAnsi="仿宋" w:eastAsia="仿宋" w:cs="仿宋"/>
          <w:sz w:val="32"/>
          <w:szCs w:val="32"/>
        </w:rPr>
      </w:pPr>
      <w:r>
        <w:rPr>
          <w:rFonts w:hint="eastAsia" w:ascii="仿宋" w:hAnsi="仿宋" w:eastAsia="仿宋" w:cs="仿宋"/>
          <w:sz w:val="32"/>
          <w:szCs w:val="32"/>
        </w:rPr>
        <w:t>——2015年11月20日，在纪念胡耀邦同志诞辰100周年座谈会上的讲话</w:t>
      </w:r>
    </w:p>
    <w:p>
      <w:pPr>
        <w:pStyle w:val="4"/>
        <w:widowControl/>
        <w:spacing w:before="0" w:beforeAutospacing="0" w:after="0" w:afterAutospacing="0" w:line="560" w:lineRule="exact"/>
        <w:rPr>
          <w:rFonts w:hint="eastAsia" w:ascii="仿宋" w:hAnsi="仿宋" w:eastAsia="仿宋" w:cs="仿宋"/>
          <w:sz w:val="32"/>
          <w:szCs w:val="32"/>
        </w:rPr>
      </w:pPr>
    </w:p>
    <w:p>
      <w:pPr>
        <w:pStyle w:val="4"/>
        <w:widowControl/>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广大党员、干部和教育、科技工作者要学习李保国同志心系群众、扎实苦干、奋发作为、无私奉献的高尚精神，自觉为人民服务、为人民造福，努力做出无愧于时代的业绩。</w:t>
      </w:r>
    </w:p>
    <w:p>
      <w:pPr>
        <w:pStyle w:val="4"/>
        <w:widowControl/>
        <w:spacing w:before="0" w:beforeAutospacing="0" w:after="0" w:afterAutospacing="0" w:line="560" w:lineRule="exact"/>
        <w:ind w:firstLine="420"/>
        <w:rPr>
          <w:rFonts w:hint="eastAsia" w:ascii="仿宋" w:hAnsi="仿宋" w:eastAsia="仿宋" w:cs="仿宋"/>
          <w:sz w:val="32"/>
          <w:szCs w:val="32"/>
        </w:rPr>
      </w:pPr>
      <w:r>
        <w:rPr>
          <w:rFonts w:hint="eastAsia" w:ascii="仿宋" w:hAnsi="仿宋" w:eastAsia="仿宋" w:cs="仿宋"/>
          <w:sz w:val="32"/>
          <w:szCs w:val="32"/>
        </w:rPr>
        <w:t>——2016年6月，对李保国同志先进事迹作出重要批示</w:t>
      </w:r>
    </w:p>
    <w:p>
      <w:pPr>
        <w:pStyle w:val="4"/>
        <w:widowControl/>
        <w:spacing w:before="0" w:beforeAutospacing="0" w:after="0" w:afterAutospacing="0" w:line="560" w:lineRule="exact"/>
        <w:ind w:firstLine="420"/>
        <w:rPr>
          <w:rFonts w:hint="eastAsia" w:ascii="仿宋" w:hAnsi="仿宋" w:eastAsia="仿宋" w:cs="仿宋"/>
          <w:sz w:val="32"/>
          <w:szCs w:val="32"/>
        </w:rPr>
      </w:pPr>
    </w:p>
    <w:p>
      <w:pPr>
        <w:pStyle w:val="4"/>
        <w:widowControl/>
        <w:spacing w:before="0" w:beforeAutospacing="0" w:after="0" w:afterAutospacing="0"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来源：党建网微平台</w:t>
      </w:r>
    </w:p>
    <w:p>
      <w:pPr>
        <w:spacing w:line="560" w:lineRule="exact"/>
        <w:ind w:left="420" w:leftChars="200"/>
        <w:rPr>
          <w:rFonts w:hint="eastAsia" w:ascii="楷体" w:hAnsi="楷体" w:eastAsia="楷体" w:cs="楷体"/>
          <w:sz w:val="32"/>
          <w:szCs w:val="32"/>
        </w:rPr>
        <w:sectPr>
          <w:headerReference r:id="rId3" w:type="default"/>
          <w:footerReference r:id="rId4" w:type="default"/>
          <w:pgSz w:w="11906" w:h="16838"/>
          <w:pgMar w:top="2041" w:right="1531" w:bottom="2041" w:left="1531" w:header="851" w:footer="992" w:gutter="0"/>
          <w:cols w:space="720" w:num="1"/>
          <w:docGrid w:type="lines" w:linePitch="318" w:charSpace="0"/>
        </w:sect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9D09C8"/>
    <w:rsid w:val="5B9D0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Strong"/>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2017-10-16T02:20:00Z</dcterms:created>
  <dc:creator>Administrator</dc:creator>
  <cp:lastModifiedBy>Administrator</cp:lastModifiedBy>
  <dcterms:modified xsi:type="dcterms:W3CDTF">2017-10-16T02:20:17Z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